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F7F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His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</w:p>
    <w:p w14:paraId="1F7AD07B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>Mr. Luong Cuong</w:t>
      </w:r>
    </w:p>
    <w:p w14:paraId="459CD440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President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Socialist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Vietnam</w:t>
      </w:r>
    </w:p>
    <w:p w14:paraId="2C8785BA" w14:textId="77777777" w:rsidR="002D4A92" w:rsidRDefault="00A83B43" w:rsidP="00A83B43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553FB2" w:rsidRPr="00553FB2">
        <w:rPr>
          <w:rFonts w:ascii="Arial" w:hAnsi="Arial" w:cs="Arial"/>
          <w:sz w:val="20"/>
          <w:szCs w:val="20"/>
          <w:lang w:val="de-DE"/>
        </w:rPr>
        <w:t>Botschaft der Sozialistischen Republik Vietnam</w:t>
      </w:r>
    </w:p>
    <w:p w14:paraId="6621E851" w14:textId="77777777" w:rsidR="002D4A92" w:rsidRDefault="002D4A92">
      <w:pPr>
        <w:pStyle w:val="KeinLeerraum"/>
        <w:rPr>
          <w:rFonts w:cs="Times New Roman"/>
        </w:rPr>
      </w:pPr>
      <w:proofErr w:type="spellStart"/>
      <w:r>
        <w:rPr>
          <w:rFonts w:ascii="Arial" w:hAnsi="Arial" w:cs="Arial"/>
          <w:sz w:val="20"/>
          <w:szCs w:val="20"/>
        </w:rPr>
        <w:t>Elsenstr</w:t>
      </w:r>
      <w:proofErr w:type="spellEnd"/>
      <w:r>
        <w:rPr>
          <w:rFonts w:ascii="Arial" w:hAnsi="Arial" w:cs="Arial"/>
          <w:sz w:val="20"/>
          <w:szCs w:val="20"/>
        </w:rPr>
        <w:t>. 3</w:t>
      </w:r>
    </w:p>
    <w:p w14:paraId="3DDA4AA9" w14:textId="77777777" w:rsidR="002D4A92" w:rsidRDefault="00D957F3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D-</w:t>
      </w:r>
      <w:r w:rsidR="002D4A92">
        <w:rPr>
          <w:rFonts w:ascii="Arial" w:hAnsi="Arial" w:cs="Arial"/>
          <w:sz w:val="20"/>
          <w:szCs w:val="20"/>
        </w:rPr>
        <w:t xml:space="preserve">12435 Berlin-Treptow </w:t>
      </w:r>
    </w:p>
    <w:p w14:paraId="7A6F0A0F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10E1EB65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4610449A" w14:textId="77777777" w:rsidR="005745DD" w:rsidRDefault="005745DD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/>
          <w:sz w:val="20"/>
          <w:szCs w:val="20"/>
        </w:rPr>
        <w:t>/ Ort, Datum</w:t>
      </w:r>
    </w:p>
    <w:bookmarkEnd w:id="0"/>
    <w:p w14:paraId="7924A9A6" w14:textId="77777777" w:rsidR="00EA2709" w:rsidRPr="00626EF3" w:rsidRDefault="00EA2709" w:rsidP="00A83B43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>,</w:t>
      </w:r>
    </w:p>
    <w:p w14:paraId="3ED6DAB4" w14:textId="3481AB24" w:rsidR="00BF14E7" w:rsidRPr="00BF14E7" w:rsidRDefault="00BF14E7" w:rsidP="00BF14E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writing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out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deep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r w:rsidRPr="00BF14E7">
        <w:rPr>
          <w:rFonts w:ascii="Arial" w:hAnsi="Arial" w:cs="Arial"/>
          <w:b/>
          <w:bCs/>
          <w:sz w:val="20"/>
          <w:szCs w:val="20"/>
          <w:lang w:val="de-DE"/>
        </w:rPr>
        <w:t>Y Krec Bya</w:t>
      </w:r>
      <w:r w:rsidRPr="00BF14E7">
        <w:rPr>
          <w:rFonts w:ascii="Arial" w:hAnsi="Arial" w:cs="Arial"/>
          <w:sz w:val="20"/>
          <w:szCs w:val="20"/>
          <w:lang w:val="de-DE"/>
        </w:rPr>
        <w:t xml:space="preserve">, a Vietnamese Christian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who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imprisoned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since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April 2023. He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belongs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unregistered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church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Dak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Lak Province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whose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members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have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repeatedly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faced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pressure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abandon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their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prayer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meetings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. Because he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continued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exercise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right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practice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, he was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charged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“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undermining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solidarity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policy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>”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Pr="00BF14E7">
        <w:rPr>
          <w:rFonts w:ascii="Arial" w:hAnsi="Arial" w:cs="Arial"/>
          <w:sz w:val="20"/>
          <w:szCs w:val="20"/>
          <w:lang w:val="de-DE"/>
        </w:rPr>
        <w:t xml:space="preserve">On 28 March 2024, a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court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Dak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Lak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sentenced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him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13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followed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by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five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probation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Before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this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, he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had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already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detained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several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times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, and </w:t>
      </w:r>
      <w:proofErr w:type="gramStart"/>
      <w:r w:rsidRPr="00BF14E7">
        <w:rPr>
          <w:rFonts w:ascii="Arial" w:hAnsi="Arial" w:cs="Arial"/>
          <w:sz w:val="20"/>
          <w:szCs w:val="20"/>
          <w:lang w:val="de-DE"/>
        </w:rPr>
        <w:t>in 2004</w:t>
      </w:r>
      <w:proofErr w:type="gramEnd"/>
      <w:r w:rsidRPr="00BF14E7">
        <w:rPr>
          <w:rFonts w:ascii="Arial" w:hAnsi="Arial" w:cs="Arial"/>
          <w:sz w:val="20"/>
          <w:szCs w:val="20"/>
          <w:lang w:val="de-DE"/>
        </w:rPr>
        <w:t xml:space="preserve"> he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received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eight-year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sentence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. His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current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conviction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appears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linked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peaceful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religious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activities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alleged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contact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church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leader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abroad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>.</w:t>
      </w:r>
    </w:p>
    <w:p w14:paraId="714431AF" w14:textId="16E51F98" w:rsidR="00A83B43" w:rsidRPr="00A83B43" w:rsidRDefault="00BF14E7" w:rsidP="00BF14E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r w:rsidRPr="00BF14E7">
        <w:rPr>
          <w:rFonts w:ascii="Arial" w:hAnsi="Arial" w:cs="Arial"/>
          <w:sz w:val="20"/>
          <w:szCs w:val="20"/>
          <w:lang w:val="de-DE"/>
        </w:rPr>
        <w:t xml:space="preserve">Vietnam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is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signatory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International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Covenant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on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Civil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and Political Rights,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which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guarantees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freedom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religion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Article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18.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urge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Y Krec Bya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is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released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all Vietnamese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citizens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able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practice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their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without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fear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harassment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or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F14E7">
        <w:rPr>
          <w:rFonts w:ascii="Arial" w:hAnsi="Arial" w:cs="Arial"/>
          <w:sz w:val="20"/>
          <w:szCs w:val="20"/>
          <w:lang w:val="de-DE"/>
        </w:rPr>
        <w:t>imprisonment</w:t>
      </w:r>
      <w:proofErr w:type="spellEnd"/>
      <w:r w:rsidRPr="00BF14E7">
        <w:rPr>
          <w:rFonts w:ascii="Arial" w:hAnsi="Arial" w:cs="Arial"/>
          <w:sz w:val="20"/>
          <w:szCs w:val="20"/>
          <w:lang w:val="de-DE"/>
        </w:rPr>
        <w:t>.</w:t>
      </w:r>
    </w:p>
    <w:p w14:paraId="6033026E" w14:textId="77777777" w:rsidR="002D4A92" w:rsidRPr="00EA2709" w:rsidRDefault="00A83B43" w:rsidP="00A83B43">
      <w:pPr>
        <w:shd w:val="clear" w:color="auto" w:fill="FFFFFF"/>
        <w:spacing w:before="120" w:after="120"/>
        <w:rPr>
          <w:rFonts w:ascii="Arial" w:hAnsi="Arial" w:cs="Arial"/>
          <w:color w:val="000000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Most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="00E07EC4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18F26D0B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1198B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957F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6DAC54" w14:textId="77777777" w:rsidR="002D4A92" w:rsidRDefault="00D957F3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0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9139E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957F3"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 w:rsidR="0026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/</w:t>
            </w:r>
            <w:r w:rsidR="002618B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</w:t>
            </w:r>
            <w:proofErr w:type="spellStart"/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3CAD639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DEDE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C858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B078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5BEC3405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2A0F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659B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D3CA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4ECA97C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498D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8D8C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0641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F1F874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EDFC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C889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045B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A6702CC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563B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E604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081F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5C117B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3481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2720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E3DA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8155CA2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6FFA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96F8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9203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F14E7" w14:paraId="11BE9090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24885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4F420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6595A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7A5071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F825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885D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29BE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B2E2B2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D494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11FC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D003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DE44C5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3A439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0028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E970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3A51A848" w14:textId="77777777" w:rsidR="00071F15" w:rsidRDefault="00071F15">
      <w:r>
        <w:br w:type="page"/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CD4066" w14:paraId="7ACEB8DE" w14:textId="77777777" w:rsidTr="0048385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B1A39A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DE35CB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C28756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CD4066" w14:paraId="4781BCD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7198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C2EA2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5D2B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69FD8D3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5DEA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B1A4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D35A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5A5AEBE7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E075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C9C0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98E7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293BAF3C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8EF1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99D81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4D3B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4302B7B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E65C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2E94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CBB0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76294B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ADA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3B532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AEF7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4B436DC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ED1E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6D0B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B1EFA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629AD0A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62C4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E5FB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BA08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03B2939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01E3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5008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2D46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4072E4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90CD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EFA4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B4AAB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55BF" w14:paraId="36E7C02F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80D65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6AAE4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6C672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C9E7436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6A81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C505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280A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65DD2AE2" w14:textId="77777777" w:rsidR="00D957F3" w:rsidRPr="00D101F3" w:rsidRDefault="00D957F3" w:rsidP="00D101F3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136497357"/>
      <w:bookmarkEnd w:id="1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2"/>
    <w:p w14:paraId="70C31643" w14:textId="77777777" w:rsidR="00D101F3" w:rsidRDefault="00D101F3" w:rsidP="00D101F3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516F4173" w14:textId="650D6153" w:rsidR="00DB55BF" w:rsidRPr="00F03D4F" w:rsidRDefault="00DB55BF" w:rsidP="00DB55BF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wir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wende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uns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03D4F">
        <w:rPr>
          <w:rFonts w:ascii="Arial" w:hAnsi="Arial" w:cs="Arial"/>
          <w:sz w:val="20"/>
          <w:szCs w:val="20"/>
        </w:rPr>
        <w:t>großer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Sorge </w:t>
      </w:r>
      <w:proofErr w:type="gramStart"/>
      <w:r w:rsidRPr="00F03D4F">
        <w:rPr>
          <w:rFonts w:ascii="Arial" w:hAnsi="Arial" w:cs="Arial"/>
          <w:sz w:val="20"/>
          <w:szCs w:val="20"/>
        </w:rPr>
        <w:t>an</w:t>
      </w:r>
      <w:proofErr w:type="gramEnd"/>
      <w:r w:rsidRPr="00F03D4F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F03D4F">
        <w:rPr>
          <w:rFonts w:ascii="Arial" w:hAnsi="Arial" w:cs="Arial"/>
          <w:sz w:val="20"/>
          <w:szCs w:val="20"/>
        </w:rPr>
        <w:t>wegen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b/>
          <w:bCs/>
          <w:sz w:val="20"/>
          <w:szCs w:val="20"/>
        </w:rPr>
        <w:t>Y Krec Bya</w:t>
      </w:r>
      <w:r w:rsidRPr="00F03D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3D4F">
        <w:rPr>
          <w:rFonts w:ascii="Arial" w:hAnsi="Arial" w:cs="Arial"/>
          <w:sz w:val="20"/>
          <w:szCs w:val="20"/>
        </w:rPr>
        <w:t>eines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vietnamesischen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Christen, der </w:t>
      </w:r>
      <w:proofErr w:type="spellStart"/>
      <w:r w:rsidRPr="00F03D4F">
        <w:rPr>
          <w:rFonts w:ascii="Arial" w:hAnsi="Arial" w:cs="Arial"/>
          <w:sz w:val="20"/>
          <w:szCs w:val="20"/>
        </w:rPr>
        <w:t>sich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seit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03D4F">
        <w:rPr>
          <w:rFonts w:ascii="Arial" w:hAnsi="Arial" w:cs="Arial"/>
          <w:sz w:val="20"/>
          <w:szCs w:val="20"/>
        </w:rPr>
        <w:t xml:space="preserve">April 2023 in Haft </w:t>
      </w:r>
      <w:proofErr w:type="spellStart"/>
      <w:r w:rsidRPr="00F03D4F">
        <w:rPr>
          <w:rFonts w:ascii="Arial" w:hAnsi="Arial" w:cs="Arial"/>
          <w:sz w:val="20"/>
          <w:szCs w:val="20"/>
        </w:rPr>
        <w:t>befindet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. Er </w:t>
      </w:r>
      <w:proofErr w:type="spellStart"/>
      <w:r w:rsidRPr="00F03D4F">
        <w:rPr>
          <w:rFonts w:ascii="Arial" w:hAnsi="Arial" w:cs="Arial"/>
          <w:sz w:val="20"/>
          <w:szCs w:val="20"/>
        </w:rPr>
        <w:t>gehört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einer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nicht </w:t>
      </w:r>
      <w:proofErr w:type="spellStart"/>
      <w:r w:rsidRPr="00F03D4F">
        <w:rPr>
          <w:rFonts w:ascii="Arial" w:hAnsi="Arial" w:cs="Arial"/>
          <w:sz w:val="20"/>
          <w:szCs w:val="20"/>
        </w:rPr>
        <w:t>registrierten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Kirche in der </w:t>
      </w:r>
      <w:proofErr w:type="spellStart"/>
      <w:r w:rsidRPr="00F03D4F">
        <w:rPr>
          <w:rFonts w:ascii="Arial" w:hAnsi="Arial" w:cs="Arial"/>
          <w:sz w:val="20"/>
          <w:szCs w:val="20"/>
        </w:rPr>
        <w:t>Provinz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Dak Lak an, </w:t>
      </w:r>
      <w:proofErr w:type="spellStart"/>
      <w:r w:rsidRPr="00F03D4F">
        <w:rPr>
          <w:rFonts w:ascii="Arial" w:hAnsi="Arial" w:cs="Arial"/>
          <w:sz w:val="20"/>
          <w:szCs w:val="20"/>
        </w:rPr>
        <w:t>deren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Mitglieder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wiederholt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unter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Druck </w:t>
      </w:r>
      <w:proofErr w:type="spellStart"/>
      <w:r w:rsidRPr="00F03D4F">
        <w:rPr>
          <w:rFonts w:ascii="Arial" w:hAnsi="Arial" w:cs="Arial"/>
          <w:sz w:val="20"/>
          <w:szCs w:val="20"/>
        </w:rPr>
        <w:t>gesetzt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wurden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3D4F">
        <w:rPr>
          <w:rFonts w:ascii="Arial" w:hAnsi="Arial" w:cs="Arial"/>
          <w:sz w:val="20"/>
          <w:szCs w:val="20"/>
        </w:rPr>
        <w:t>ihre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Gebetstreffen </w:t>
      </w:r>
      <w:proofErr w:type="spellStart"/>
      <w:r w:rsidRPr="00F03D4F">
        <w:rPr>
          <w:rFonts w:ascii="Arial" w:hAnsi="Arial" w:cs="Arial"/>
          <w:sz w:val="20"/>
          <w:szCs w:val="20"/>
        </w:rPr>
        <w:t>einzustellen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. Da er sein Recht auf </w:t>
      </w:r>
      <w:proofErr w:type="spellStart"/>
      <w:r w:rsidRPr="00F03D4F">
        <w:rPr>
          <w:rFonts w:ascii="Arial" w:hAnsi="Arial" w:cs="Arial"/>
          <w:sz w:val="20"/>
          <w:szCs w:val="20"/>
        </w:rPr>
        <w:t>freie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Religionsausübung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weiterhin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wahrnahm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3D4F">
        <w:rPr>
          <w:rFonts w:ascii="Arial" w:hAnsi="Arial" w:cs="Arial"/>
          <w:sz w:val="20"/>
          <w:szCs w:val="20"/>
        </w:rPr>
        <w:t>wurde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er der „</w:t>
      </w:r>
      <w:proofErr w:type="spellStart"/>
      <w:r w:rsidRPr="00F03D4F">
        <w:rPr>
          <w:rFonts w:ascii="Arial" w:hAnsi="Arial" w:cs="Arial"/>
          <w:sz w:val="20"/>
          <w:szCs w:val="20"/>
        </w:rPr>
        <w:t>Untergrabung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der </w:t>
      </w:r>
      <w:proofErr w:type="spellStart"/>
      <w:proofErr w:type="gramStart"/>
      <w:r w:rsidRPr="00F03D4F">
        <w:rPr>
          <w:rFonts w:ascii="Arial" w:hAnsi="Arial" w:cs="Arial"/>
          <w:sz w:val="20"/>
          <w:szCs w:val="20"/>
        </w:rPr>
        <w:t>Solidaritätspolitik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F03D4F">
        <w:rPr>
          <w:rFonts w:ascii="Arial" w:hAnsi="Arial" w:cs="Arial"/>
          <w:sz w:val="20"/>
          <w:szCs w:val="20"/>
        </w:rPr>
        <w:t>beschuldigt</w:t>
      </w:r>
      <w:proofErr w:type="spellEnd"/>
      <w:proofErr w:type="gramEnd"/>
      <w:r w:rsidRPr="00F03D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03D4F">
        <w:rPr>
          <w:rFonts w:ascii="Arial" w:hAnsi="Arial" w:cs="Arial"/>
          <w:sz w:val="20"/>
          <w:szCs w:val="20"/>
        </w:rPr>
        <w:t>Am</w:t>
      </w:r>
      <w:proofErr w:type="gramEnd"/>
      <w:r w:rsidRPr="00F03D4F">
        <w:rPr>
          <w:rFonts w:ascii="Arial" w:hAnsi="Arial" w:cs="Arial"/>
          <w:sz w:val="20"/>
          <w:szCs w:val="20"/>
        </w:rPr>
        <w:t xml:space="preserve"> 28. März 2024 </w:t>
      </w:r>
      <w:proofErr w:type="spellStart"/>
      <w:r w:rsidRPr="00F03D4F">
        <w:rPr>
          <w:rFonts w:ascii="Arial" w:hAnsi="Arial" w:cs="Arial"/>
          <w:sz w:val="20"/>
          <w:szCs w:val="20"/>
        </w:rPr>
        <w:t>verurteilte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ihn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ein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Gericht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in Dak Lak </w:t>
      </w:r>
      <w:proofErr w:type="spellStart"/>
      <w:r w:rsidRPr="00F03D4F">
        <w:rPr>
          <w:rFonts w:ascii="Arial" w:hAnsi="Arial" w:cs="Arial"/>
          <w:sz w:val="20"/>
          <w:szCs w:val="20"/>
        </w:rPr>
        <w:t>zu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13 Jahren </w:t>
      </w:r>
      <w:proofErr w:type="spellStart"/>
      <w:r w:rsidRPr="00F03D4F">
        <w:rPr>
          <w:rFonts w:ascii="Arial" w:hAnsi="Arial" w:cs="Arial"/>
          <w:sz w:val="20"/>
          <w:szCs w:val="20"/>
        </w:rPr>
        <w:t>Gefängnis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sowie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fünf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Jahren Bewährung.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Bereits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zuvor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war er </w:t>
      </w:r>
      <w:proofErr w:type="spellStart"/>
      <w:r w:rsidRPr="00F03D4F">
        <w:rPr>
          <w:rFonts w:ascii="Arial" w:hAnsi="Arial" w:cs="Arial"/>
          <w:sz w:val="20"/>
          <w:szCs w:val="20"/>
        </w:rPr>
        <w:t>mehrfach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festgenommen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worden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; 2004 </w:t>
      </w:r>
      <w:proofErr w:type="spellStart"/>
      <w:r w:rsidRPr="00F03D4F">
        <w:rPr>
          <w:rFonts w:ascii="Arial" w:hAnsi="Arial" w:cs="Arial"/>
          <w:sz w:val="20"/>
          <w:szCs w:val="20"/>
        </w:rPr>
        <w:t>erhielt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er </w:t>
      </w:r>
      <w:proofErr w:type="spellStart"/>
      <w:r w:rsidRPr="00F03D4F">
        <w:rPr>
          <w:rFonts w:ascii="Arial" w:hAnsi="Arial" w:cs="Arial"/>
          <w:sz w:val="20"/>
          <w:szCs w:val="20"/>
        </w:rPr>
        <w:t>eine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achtjährige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Haftstrafe</w:t>
      </w:r>
      <w:proofErr w:type="spellEnd"/>
      <w:r w:rsidRPr="00F03D4F">
        <w:rPr>
          <w:rFonts w:ascii="Arial" w:hAnsi="Arial" w:cs="Arial"/>
          <w:sz w:val="20"/>
          <w:szCs w:val="20"/>
        </w:rPr>
        <w:t>. Seine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aktuelle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Verurteilung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steht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offenbar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im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Zusammenhang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mit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friedlichen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religiösen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Aktivitäten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F03D4F">
        <w:rPr>
          <w:rFonts w:ascii="Arial" w:hAnsi="Arial" w:cs="Arial"/>
          <w:sz w:val="20"/>
          <w:szCs w:val="20"/>
        </w:rPr>
        <w:t>angeblichen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Kontakten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zu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einem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Kirchenleiter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im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Ausland.</w:t>
      </w:r>
    </w:p>
    <w:p w14:paraId="342EBFF4" w14:textId="4ED27E77" w:rsidR="00DB55BF" w:rsidRDefault="00DB55BF" w:rsidP="00DB55BF">
      <w:pPr>
        <w:spacing w:before="120" w:after="120"/>
        <w:rPr>
          <w:rFonts w:ascii="Arial" w:hAnsi="Arial" w:cs="Arial"/>
          <w:sz w:val="20"/>
          <w:szCs w:val="20"/>
        </w:rPr>
      </w:pPr>
      <w:r w:rsidRPr="00F03D4F">
        <w:rPr>
          <w:rFonts w:ascii="Arial" w:hAnsi="Arial" w:cs="Arial"/>
          <w:sz w:val="20"/>
          <w:szCs w:val="20"/>
        </w:rPr>
        <w:t xml:space="preserve">Vietnam </w:t>
      </w:r>
      <w:proofErr w:type="spellStart"/>
      <w:r w:rsidRPr="00F03D4F">
        <w:rPr>
          <w:rFonts w:ascii="Arial" w:hAnsi="Arial" w:cs="Arial"/>
          <w:sz w:val="20"/>
          <w:szCs w:val="20"/>
        </w:rPr>
        <w:t>ist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Vertragsstaat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des Internationalen </w:t>
      </w:r>
      <w:proofErr w:type="spellStart"/>
      <w:r w:rsidRPr="00F03D4F">
        <w:rPr>
          <w:rFonts w:ascii="Arial" w:hAnsi="Arial" w:cs="Arial"/>
          <w:sz w:val="20"/>
          <w:szCs w:val="20"/>
        </w:rPr>
        <w:t>Pakts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über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bürgerliche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F03D4F">
        <w:rPr>
          <w:rFonts w:ascii="Arial" w:hAnsi="Arial" w:cs="Arial"/>
          <w:sz w:val="20"/>
          <w:szCs w:val="20"/>
        </w:rPr>
        <w:t>politische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Rechte, der in Artikel 18 die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Religionsfreiheit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garantiert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Wir</w:t>
      </w:r>
      <w:r w:rsidRPr="00F03D4F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F03D4F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F03D4F">
        <w:rPr>
          <w:rFonts w:ascii="Arial" w:hAnsi="Arial" w:cs="Arial"/>
          <w:sz w:val="20"/>
          <w:szCs w:val="20"/>
        </w:rPr>
        <w:t>eindringlich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3D4F">
        <w:rPr>
          <w:rFonts w:ascii="Arial" w:hAnsi="Arial" w:cs="Arial"/>
          <w:sz w:val="20"/>
          <w:szCs w:val="20"/>
        </w:rPr>
        <w:t>sich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für die </w:t>
      </w:r>
      <w:proofErr w:type="spellStart"/>
      <w:r w:rsidRPr="00F03D4F">
        <w:rPr>
          <w:rFonts w:ascii="Arial" w:hAnsi="Arial" w:cs="Arial"/>
          <w:sz w:val="20"/>
          <w:szCs w:val="20"/>
        </w:rPr>
        <w:t>Freilassung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von Y Krec Bya </w:t>
      </w:r>
      <w:proofErr w:type="spellStart"/>
      <w:r w:rsidRPr="00F03D4F">
        <w:rPr>
          <w:rFonts w:ascii="Arial" w:hAnsi="Arial" w:cs="Arial"/>
          <w:sz w:val="20"/>
          <w:szCs w:val="20"/>
        </w:rPr>
        <w:t>einzusetzen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und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sicherzustellen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3D4F">
        <w:rPr>
          <w:rFonts w:ascii="Arial" w:hAnsi="Arial" w:cs="Arial"/>
          <w:sz w:val="20"/>
          <w:szCs w:val="20"/>
        </w:rPr>
        <w:t>dass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alle </w:t>
      </w:r>
      <w:proofErr w:type="spellStart"/>
      <w:r w:rsidRPr="00F03D4F">
        <w:rPr>
          <w:rFonts w:ascii="Arial" w:hAnsi="Arial" w:cs="Arial"/>
          <w:sz w:val="20"/>
          <w:szCs w:val="20"/>
        </w:rPr>
        <w:t>Bürgerinnen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und Bürger Vietnams </w:t>
      </w:r>
      <w:proofErr w:type="spellStart"/>
      <w:r w:rsidRPr="00F03D4F">
        <w:rPr>
          <w:rFonts w:ascii="Arial" w:hAnsi="Arial" w:cs="Arial"/>
          <w:sz w:val="20"/>
          <w:szCs w:val="20"/>
        </w:rPr>
        <w:t>ihren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Glauben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ohne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Angst </w:t>
      </w:r>
      <w:proofErr w:type="spellStart"/>
      <w:r w:rsidRPr="00F03D4F">
        <w:rPr>
          <w:rFonts w:ascii="Arial" w:hAnsi="Arial" w:cs="Arial"/>
          <w:sz w:val="20"/>
          <w:szCs w:val="20"/>
        </w:rPr>
        <w:t>vor</w:t>
      </w:r>
      <w:proofErr w:type="spellEnd"/>
      <w:r w:rsidRPr="00F03D4F">
        <w:rPr>
          <w:rFonts w:ascii="Arial" w:hAnsi="Arial" w:cs="Arial"/>
          <w:sz w:val="20"/>
          <w:szCs w:val="20"/>
        </w:rPr>
        <w:t xml:space="preserve"> Repression </w:t>
      </w:r>
      <w:proofErr w:type="spellStart"/>
      <w:r w:rsidRPr="00F03D4F">
        <w:rPr>
          <w:rFonts w:ascii="Arial" w:hAnsi="Arial" w:cs="Arial"/>
          <w:sz w:val="20"/>
          <w:szCs w:val="20"/>
        </w:rPr>
        <w:t>ausüben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D4F">
        <w:rPr>
          <w:rFonts w:ascii="Arial" w:hAnsi="Arial" w:cs="Arial"/>
          <w:sz w:val="20"/>
          <w:szCs w:val="20"/>
        </w:rPr>
        <w:t>können</w:t>
      </w:r>
      <w:proofErr w:type="spellEnd"/>
      <w:r w:rsidRPr="00F03D4F">
        <w:rPr>
          <w:rFonts w:ascii="Arial" w:hAnsi="Arial" w:cs="Arial"/>
          <w:sz w:val="20"/>
          <w:szCs w:val="20"/>
        </w:rPr>
        <w:t>.</w:t>
      </w:r>
    </w:p>
    <w:p w14:paraId="3A3054EF" w14:textId="77777777" w:rsidR="00D957F3" w:rsidRPr="00D8380A" w:rsidRDefault="00A83B43" w:rsidP="008A5CEB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A83B43">
        <w:rPr>
          <w:rFonts w:ascii="Arial" w:hAnsi="Arial" w:cs="Arial"/>
          <w:sz w:val="20"/>
          <w:szCs w:val="20"/>
        </w:rPr>
        <w:t>Hochachtung</w:t>
      </w:r>
      <w:r w:rsidR="008A5CEB">
        <w:rPr>
          <w:rFonts w:ascii="Arial" w:hAnsi="Arial" w:cs="Arial"/>
          <w:sz w:val="20"/>
          <w:szCs w:val="20"/>
        </w:rPr>
        <w:t>svoll</w:t>
      </w:r>
      <w:proofErr w:type="spellEnd"/>
    </w:p>
    <w:p w14:paraId="6B371FC0" w14:textId="77777777" w:rsidR="002D4A92" w:rsidRDefault="002D4A92">
      <w:pPr>
        <w:rPr>
          <w:rFonts w:cs="Times New Roman"/>
        </w:rPr>
      </w:pPr>
    </w:p>
    <w:p w14:paraId="3CC9FB2B" w14:textId="77777777" w:rsidR="002D4A92" w:rsidRDefault="00A5239B">
      <w:pPr>
        <w:spacing w:after="200" w:line="276" w:lineRule="auto"/>
        <w:rPr>
          <w:rFonts w:cs="Times New Roman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4B466794" w14:textId="77777777" w:rsidR="00B85D91" w:rsidRDefault="002D4A92" w:rsidP="00B85D91">
      <w:pPr>
        <w:pStyle w:val="dcberschrift1"/>
        <w:spacing w:after="120"/>
        <w:jc w:val="center"/>
        <w:rPr>
          <w:rFonts w:ascii="Arial" w:hAnsi="Arial" w:cs="Arial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 xml:space="preserve">Vietnam: </w:t>
      </w:r>
      <w:r w:rsidR="00C87CA0" w:rsidRPr="00C87CA0">
        <w:rPr>
          <w:rFonts w:ascii="Arial" w:hAnsi="Arial" w:cs="Arial"/>
          <w:sz w:val="48"/>
          <w:szCs w:val="48"/>
          <w:lang w:val="de-DE"/>
        </w:rPr>
        <w:t xml:space="preserve">Christ zum zweiten Mal </w:t>
      </w:r>
      <w:r w:rsidR="00C87CA0">
        <w:rPr>
          <w:rFonts w:ascii="Arial" w:hAnsi="Arial" w:cs="Arial"/>
          <w:sz w:val="48"/>
          <w:szCs w:val="48"/>
          <w:lang w:val="de-DE"/>
        </w:rPr>
        <w:br/>
      </w:r>
      <w:r w:rsidR="00C87CA0" w:rsidRPr="00C87CA0">
        <w:rPr>
          <w:rFonts w:ascii="Arial" w:hAnsi="Arial" w:cs="Arial"/>
          <w:sz w:val="48"/>
          <w:szCs w:val="48"/>
          <w:lang w:val="de-DE"/>
        </w:rPr>
        <w:t>langjährig in Haft</w:t>
      </w:r>
    </w:p>
    <w:p w14:paraId="3DA6CCF3" w14:textId="18366A9A" w:rsidR="000B152C" w:rsidRPr="00B85D91" w:rsidRDefault="00AC0ABC" w:rsidP="00B85D91">
      <w:pPr>
        <w:pStyle w:val="dcberschrift1"/>
        <w:spacing w:after="240"/>
        <w:jc w:val="center"/>
        <w:rPr>
          <w:rFonts w:ascii="Arial" w:hAnsi="Arial" w:cs="Arial"/>
          <w:b w:val="0"/>
          <w:bCs w:val="0"/>
          <w:kern w:val="2"/>
          <w:sz w:val="20"/>
          <w:szCs w:val="48"/>
          <w:lang w:val="de-DE"/>
        </w:rPr>
      </w:pPr>
      <w:r w:rsidRPr="00B85D91">
        <w:rPr>
          <w:rFonts w:ascii="Arial" w:hAnsi="Arial" w:cs="Arial"/>
          <w:b w:val="0"/>
          <w:bCs w:val="0"/>
          <w:noProof/>
          <w:kern w:val="2"/>
          <w:sz w:val="20"/>
        </w:rPr>
        <w:pict w14:anchorId="42D7D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alt="Ein Bild, das Text, Person, Shirt, Krawatte enthält.Automatisch generierte Beschreibung" style="width:140.25pt;height:207.75pt;visibility:visible">
            <v:imagedata r:id="rId7" o:title=""/>
          </v:shape>
        </w:pict>
      </w:r>
      <w:r w:rsidR="00B85D91" w:rsidRPr="00B85D91">
        <w:rPr>
          <w:rFonts w:ascii="Arial" w:hAnsi="Arial" w:cs="Arial"/>
          <w:b w:val="0"/>
          <w:bCs w:val="0"/>
          <w:noProof/>
          <w:kern w:val="2"/>
          <w:sz w:val="20"/>
        </w:rPr>
        <w:br/>
      </w:r>
      <w:r w:rsidR="000B152C" w:rsidRPr="00B85D91">
        <w:rPr>
          <w:rFonts w:ascii="Arial" w:hAnsi="Arial" w:cs="Arial"/>
          <w:b w:val="0"/>
          <w:bCs w:val="0"/>
          <w:i/>
          <w:iCs/>
          <w:kern w:val="2"/>
          <w:sz w:val="20"/>
          <w:szCs w:val="22"/>
          <w:lang w:val="de-DE"/>
        </w:rPr>
        <w:t xml:space="preserve">Y Krec Bya, Foto: </w:t>
      </w:r>
      <w:proofErr w:type="spellStart"/>
      <w:r w:rsidR="00C87CA0" w:rsidRPr="00B85D91">
        <w:rPr>
          <w:rFonts w:ascii="Arial" w:hAnsi="Arial" w:cs="Arial"/>
          <w:b w:val="0"/>
          <w:bCs w:val="0"/>
          <w:i/>
          <w:iCs/>
          <w:kern w:val="2"/>
          <w:sz w:val="20"/>
          <w:szCs w:val="22"/>
          <w:lang w:val="de-DE"/>
        </w:rPr>
        <w:t>IGfM</w:t>
      </w:r>
      <w:proofErr w:type="spellEnd"/>
    </w:p>
    <w:p w14:paraId="08B2FCFC" w14:textId="7451DD5A" w:rsidR="00FF032B" w:rsidRPr="00FF032B" w:rsidRDefault="00FF032B" w:rsidP="00FF032B">
      <w:pPr>
        <w:pStyle w:val="Textkf6rper"/>
        <w:spacing w:after="120" w:line="360" w:lineRule="auto"/>
        <w:rPr>
          <w:rFonts w:ascii="Arial" w:hAnsi="Arial" w:cs="Arial"/>
        </w:rPr>
      </w:pPr>
      <w:r w:rsidRPr="00FF032B">
        <w:rPr>
          <w:rFonts w:ascii="Arial" w:hAnsi="Arial" w:cs="Arial"/>
        </w:rPr>
        <w:t xml:space="preserve">Der evangelische Christ </w:t>
      </w:r>
      <w:r w:rsidRPr="00FF032B">
        <w:rPr>
          <w:rFonts w:ascii="Arial" w:hAnsi="Arial" w:cs="Arial"/>
          <w:b/>
          <w:bCs/>
        </w:rPr>
        <w:t>Y Krec Bya</w:t>
      </w:r>
      <w:r w:rsidRPr="00FF032B">
        <w:rPr>
          <w:rFonts w:ascii="Arial" w:hAnsi="Arial" w:cs="Arial"/>
        </w:rPr>
        <w:t xml:space="preserve"> aus der Montagnard-Minderheit sitzt seit April 2023 im Gefängnis – weil er seinen Glauben praktizierte und sich weigerte, die Gebetstreffen seiner nicht registrierten Kirche aufzugeben. Lokale Behörden hatten ihn zuvor mehrfach unter Druck gesetzt, sich von seiner Gemeinschaft zu distanzieren.</w:t>
      </w:r>
    </w:p>
    <w:p w14:paraId="55A01634" w14:textId="084BEFF7" w:rsidR="00FF032B" w:rsidRPr="00FF032B" w:rsidRDefault="00FF032B" w:rsidP="00FF032B">
      <w:pPr>
        <w:pStyle w:val="Textkf6rper"/>
        <w:spacing w:after="120" w:line="360" w:lineRule="auto"/>
        <w:rPr>
          <w:rFonts w:ascii="Arial" w:hAnsi="Arial" w:cs="Arial"/>
        </w:rPr>
      </w:pPr>
      <w:r w:rsidRPr="00FF032B">
        <w:rPr>
          <w:rFonts w:ascii="Arial" w:hAnsi="Arial" w:cs="Arial"/>
        </w:rPr>
        <w:t xml:space="preserve">Am 28. März 2024 verurteilte </w:t>
      </w:r>
      <w:r>
        <w:rPr>
          <w:rFonts w:ascii="Arial" w:hAnsi="Arial" w:cs="Arial"/>
        </w:rPr>
        <w:t xml:space="preserve">ihn </w:t>
      </w:r>
      <w:r w:rsidRPr="00FF032B">
        <w:rPr>
          <w:rFonts w:ascii="Arial" w:hAnsi="Arial" w:cs="Arial"/>
        </w:rPr>
        <w:t xml:space="preserve">ein Gericht in </w:t>
      </w:r>
      <w:proofErr w:type="spellStart"/>
      <w:r w:rsidRPr="00FF032B">
        <w:rPr>
          <w:rFonts w:ascii="Arial" w:hAnsi="Arial" w:cs="Arial"/>
        </w:rPr>
        <w:t>Dak</w:t>
      </w:r>
      <w:proofErr w:type="spellEnd"/>
      <w:r w:rsidRPr="00FF032B">
        <w:rPr>
          <w:rFonts w:ascii="Arial" w:hAnsi="Arial" w:cs="Arial"/>
        </w:rPr>
        <w:t xml:space="preserve"> Lak zu 13 Jahren Haft und weiterer fünf Jahre Bewährung. Die Anklage lautete „Untergrabung der Solidaritätspolitik“ – ein Vorwurf, der laut Menschenrechtsbeobachtern häufig genutzt wird, um Angehörige unabhängiger Kirchen mundtot zu machen.</w:t>
      </w:r>
    </w:p>
    <w:p w14:paraId="7980ADBE" w14:textId="25A22A70" w:rsidR="00FF032B" w:rsidRPr="00FF032B" w:rsidRDefault="00FF032B" w:rsidP="00FF032B">
      <w:pPr>
        <w:pStyle w:val="Textkf6rper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Ihm</w:t>
      </w:r>
      <w:r w:rsidRPr="00FF032B">
        <w:rPr>
          <w:rFonts w:ascii="Arial" w:hAnsi="Arial" w:cs="Arial"/>
        </w:rPr>
        <w:t xml:space="preserve"> wurde zudem vorgeworfen, Falschinformationen verbreitet und Kontakt zu einem Kirchenleiter im Ausland gehabt zu haben.</w:t>
      </w:r>
    </w:p>
    <w:p w14:paraId="20686C82" w14:textId="77777777" w:rsidR="00FF032B" w:rsidRDefault="00FF032B" w:rsidP="00FF032B">
      <w:pPr>
        <w:pStyle w:val="Textkf6rper"/>
        <w:spacing w:after="120" w:line="360" w:lineRule="auto"/>
        <w:rPr>
          <w:rFonts w:ascii="Arial" w:hAnsi="Arial" w:cs="Arial"/>
        </w:rPr>
      </w:pPr>
      <w:r w:rsidRPr="00FF032B">
        <w:rPr>
          <w:rFonts w:ascii="Arial" w:hAnsi="Arial" w:cs="Arial"/>
        </w:rPr>
        <w:t>Bya hatte bereits 2004 eine achtjährige Haftstrafe verbüßt. Seine Gemeinde gehört zu den nicht registrierten christlichen Gruppen, die in Vietnam zunehmend stark unter Druck kommen.</w:t>
      </w:r>
    </w:p>
    <w:p w14:paraId="57B2F3B6" w14:textId="77777777" w:rsidR="00B85D91" w:rsidRDefault="00B85D91" w:rsidP="00AC0ABC">
      <w:pPr>
        <w:pStyle w:val="Textkf6rper"/>
        <w:spacing w:after="120" w:line="360" w:lineRule="auto"/>
        <w:rPr>
          <w:rFonts w:ascii="Arial" w:hAnsi="Arial" w:cs="Arial"/>
        </w:rPr>
        <w:sectPr w:rsidR="00B85D91">
          <w:type w:val="continuous"/>
          <w:pgSz w:w="11906" w:h="16838"/>
          <w:pgMar w:top="567" w:right="851" w:bottom="567" w:left="1418" w:header="720" w:footer="720" w:gutter="0"/>
          <w:cols w:space="720"/>
          <w:formProt w:val="0"/>
          <w:noEndnote/>
        </w:sectPr>
      </w:pPr>
    </w:p>
    <w:p w14:paraId="11F38224" w14:textId="64419718" w:rsidR="00AC0ABC" w:rsidRPr="00AC0ABC" w:rsidRDefault="00AC0ABC" w:rsidP="00AC0ABC">
      <w:pPr>
        <w:pStyle w:val="Textkf6rper"/>
        <w:spacing w:after="120" w:line="360" w:lineRule="auto"/>
        <w:rPr>
          <w:rFonts w:ascii="Arial" w:hAnsi="Arial" w:cs="Arial"/>
        </w:rPr>
      </w:pPr>
      <w:r w:rsidRPr="00AC0ABC">
        <w:rPr>
          <w:rFonts w:ascii="Arial" w:hAnsi="Arial" w:cs="Arial"/>
        </w:rPr>
        <w:t>Bya hat lediglich seine Glaubens- und Religionsfreiheit wahrgenommen. Vietnam ist Vertragsstaat des Internationalen Pakts über bürgerliche und politische Rechte, der in Artikel 18 das Recht auf Religionsfreiheit garantiert. </w:t>
      </w:r>
    </w:p>
    <w:p w14:paraId="45D46643" w14:textId="77777777" w:rsidR="00AC0ABC" w:rsidRDefault="00AC0ABC" w:rsidP="000B152C">
      <w:pPr>
        <w:pStyle w:val="Textkf6rper"/>
        <w:spacing w:after="120" w:line="360" w:lineRule="auto"/>
        <w:rPr>
          <w:rFonts w:ascii="Arial" w:hAnsi="Arial" w:cs="Arial"/>
        </w:rPr>
      </w:pPr>
      <w:r w:rsidRPr="00AC0ABC">
        <w:rPr>
          <w:rFonts w:ascii="Arial" w:hAnsi="Arial" w:cs="Arial"/>
        </w:rPr>
        <w:t>Von den rund 99 Millionen Einwohnern Vietnams sind die meisten Buddhisten oder Anhänger von Stammes- bzw. Naturreligionen. Neun Prozent sind Christen.</w:t>
      </w:r>
    </w:p>
    <w:p w14:paraId="0063E140" w14:textId="0264E92C" w:rsidR="002D4A92" w:rsidRDefault="002D4A92">
      <w:pPr>
        <w:pStyle w:val="bodytext"/>
        <w:spacing w:beforeAutospacing="0" w:afterAutospacing="0"/>
        <w:jc w:val="center"/>
        <w:rPr>
          <w:rFonts w:ascii="Arial" w:hAnsi="Arial" w:cs="Arial"/>
          <w:i/>
          <w:sz w:val="22"/>
          <w:szCs w:val="22"/>
        </w:rPr>
      </w:pPr>
      <w:r w:rsidRPr="008637D0">
        <w:rPr>
          <w:rFonts w:ascii="Arial" w:hAnsi="Arial" w:cs="Arial"/>
          <w:i/>
          <w:sz w:val="22"/>
          <w:szCs w:val="22"/>
        </w:rPr>
        <w:t>(Quelle</w:t>
      </w:r>
      <w:r w:rsidR="00664189" w:rsidRPr="008637D0">
        <w:rPr>
          <w:rFonts w:ascii="Arial" w:hAnsi="Arial" w:cs="Arial"/>
          <w:i/>
          <w:sz w:val="22"/>
          <w:szCs w:val="22"/>
        </w:rPr>
        <w:t>:</w:t>
      </w:r>
      <w:r w:rsidR="00FF032B">
        <w:rPr>
          <w:rFonts w:ascii="Arial" w:hAnsi="Arial" w:cs="Arial"/>
          <w:i/>
          <w:sz w:val="22"/>
          <w:szCs w:val="22"/>
        </w:rPr>
        <w:t xml:space="preserve"> </w:t>
      </w:r>
      <w:hyperlink r:id="rId8" w:tgtFrame="_blank" w:history="1">
        <w:r w:rsidR="00FF032B" w:rsidRPr="004F5907">
          <w:rPr>
            <w:rStyle w:val="Hyperlink"/>
            <w:rFonts w:ascii="Arial" w:hAnsi="Arial" w:cs="Arial"/>
            <w:i/>
            <w:sz w:val="22"/>
            <w:szCs w:val="22"/>
          </w:rPr>
          <w:t>https://christeninnot.com/y-krec-bya-vietnam/</w:t>
        </w:r>
      </w:hyperlink>
      <w:r w:rsidRPr="008637D0">
        <w:rPr>
          <w:rFonts w:ascii="Arial" w:hAnsi="Arial" w:cs="Arial"/>
          <w:i/>
          <w:sz w:val="22"/>
          <w:szCs w:val="22"/>
        </w:rPr>
        <w:t>)</w:t>
      </w:r>
    </w:p>
    <w:p w14:paraId="073C79B1" w14:textId="396CEBDD" w:rsidR="00B85D91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B85D91" w:rsidSect="00B85D91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F51596">
        <w:rPr>
          <w:noProof/>
        </w:rPr>
        <w:pict w14:anchorId="2CAAE1BF">
          <v:shape id="_x0000_i1030" type="#_x0000_t75" alt="Ein Bild, das Muster, Pixel enthält.KI-generierte Inhalte können fehlerhaft sein." style="width:135.75pt;height:137.25pt;visibility:visible;mso-wrap-style:square">
            <v:imagedata r:id="rId9" o:title="Ein Bild, das Muster, Pixel enthält.KI-generierte Inhalte können fehlerhaft sein"/>
          </v:shape>
        </w:pict>
      </w:r>
      <w:r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10" w:history="1">
        <w:r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491C248C" w14:textId="77777777" w:rsidR="00B85D91" w:rsidRPr="008637D0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</w:p>
    <w:p w14:paraId="7BABA591" w14:textId="77777777" w:rsidR="009540E0" w:rsidRPr="00924209" w:rsidRDefault="00072EE6" w:rsidP="0095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02FBA7D6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0B626F79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5A5B274F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2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5FFF4ED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776426F3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3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2FEA1943" w14:textId="5837260C" w:rsidR="002D4A92" w:rsidRDefault="002D4A92" w:rsidP="009540E0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7265" w14:textId="77777777" w:rsidR="00A952BD" w:rsidRDefault="00A952BD">
      <w:r>
        <w:separator/>
      </w:r>
    </w:p>
  </w:endnote>
  <w:endnote w:type="continuationSeparator" w:id="0">
    <w:p w14:paraId="173E327C" w14:textId="77777777" w:rsidR="00A952BD" w:rsidRDefault="00A9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6054" w14:textId="77777777" w:rsidR="00A952BD" w:rsidRDefault="00A952BD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3612A805" w14:textId="77777777" w:rsidR="00A952BD" w:rsidRDefault="00A9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71F15"/>
    <w:rsid w:val="00072EE6"/>
    <w:rsid w:val="000B11D5"/>
    <w:rsid w:val="000B152C"/>
    <w:rsid w:val="00113E63"/>
    <w:rsid w:val="0014172C"/>
    <w:rsid w:val="001746C2"/>
    <w:rsid w:val="00180EDB"/>
    <w:rsid w:val="001956C0"/>
    <w:rsid w:val="001E7771"/>
    <w:rsid w:val="00236611"/>
    <w:rsid w:val="0025764D"/>
    <w:rsid w:val="002618B3"/>
    <w:rsid w:val="00262719"/>
    <w:rsid w:val="002D4A92"/>
    <w:rsid w:val="002F30F4"/>
    <w:rsid w:val="002F6242"/>
    <w:rsid w:val="003076F1"/>
    <w:rsid w:val="00341852"/>
    <w:rsid w:val="0037087F"/>
    <w:rsid w:val="003F0E35"/>
    <w:rsid w:val="0045403A"/>
    <w:rsid w:val="00483859"/>
    <w:rsid w:val="00490520"/>
    <w:rsid w:val="004E3A3F"/>
    <w:rsid w:val="00553FB2"/>
    <w:rsid w:val="005745DD"/>
    <w:rsid w:val="005B51A8"/>
    <w:rsid w:val="00626EF3"/>
    <w:rsid w:val="0063643B"/>
    <w:rsid w:val="00664189"/>
    <w:rsid w:val="00666203"/>
    <w:rsid w:val="006A72D7"/>
    <w:rsid w:val="00730A36"/>
    <w:rsid w:val="00795902"/>
    <w:rsid w:val="007A0C65"/>
    <w:rsid w:val="007B7983"/>
    <w:rsid w:val="007D3872"/>
    <w:rsid w:val="007E0226"/>
    <w:rsid w:val="008321F6"/>
    <w:rsid w:val="008637D0"/>
    <w:rsid w:val="00884ACA"/>
    <w:rsid w:val="0089571C"/>
    <w:rsid w:val="008A5CEB"/>
    <w:rsid w:val="008A65E8"/>
    <w:rsid w:val="008B3D56"/>
    <w:rsid w:val="0093211F"/>
    <w:rsid w:val="00934784"/>
    <w:rsid w:val="00940D60"/>
    <w:rsid w:val="00950526"/>
    <w:rsid w:val="009540E0"/>
    <w:rsid w:val="009544CF"/>
    <w:rsid w:val="009607FB"/>
    <w:rsid w:val="009608D7"/>
    <w:rsid w:val="00A3381C"/>
    <w:rsid w:val="00A5239B"/>
    <w:rsid w:val="00A83ACF"/>
    <w:rsid w:val="00A83B43"/>
    <w:rsid w:val="00A952BD"/>
    <w:rsid w:val="00AC0ABC"/>
    <w:rsid w:val="00AD734C"/>
    <w:rsid w:val="00B17C57"/>
    <w:rsid w:val="00B54433"/>
    <w:rsid w:val="00B57184"/>
    <w:rsid w:val="00B85D91"/>
    <w:rsid w:val="00BA5B91"/>
    <w:rsid w:val="00BB03BE"/>
    <w:rsid w:val="00BB5C32"/>
    <w:rsid w:val="00BD4882"/>
    <w:rsid w:val="00BD6367"/>
    <w:rsid w:val="00BF14E7"/>
    <w:rsid w:val="00BF5A7F"/>
    <w:rsid w:val="00C05630"/>
    <w:rsid w:val="00C517C0"/>
    <w:rsid w:val="00C57D46"/>
    <w:rsid w:val="00C67EBF"/>
    <w:rsid w:val="00C87CA0"/>
    <w:rsid w:val="00CA2F43"/>
    <w:rsid w:val="00CA319C"/>
    <w:rsid w:val="00CC38BC"/>
    <w:rsid w:val="00CC4E9E"/>
    <w:rsid w:val="00CD4066"/>
    <w:rsid w:val="00D101F3"/>
    <w:rsid w:val="00D24DAB"/>
    <w:rsid w:val="00D618B6"/>
    <w:rsid w:val="00D64533"/>
    <w:rsid w:val="00D73970"/>
    <w:rsid w:val="00D8380A"/>
    <w:rsid w:val="00D957F3"/>
    <w:rsid w:val="00DB55BF"/>
    <w:rsid w:val="00E07EC4"/>
    <w:rsid w:val="00EA0A97"/>
    <w:rsid w:val="00EA2709"/>
    <w:rsid w:val="00EF686E"/>
    <w:rsid w:val="00F608BF"/>
    <w:rsid w:val="00FD131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376DC"/>
  <w14:defaultImageDpi w14:val="0"/>
  <w15:docId w15:val="{19D40305-CD51-4753-B334-EA01A535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teninnot.com/y-krec-bya-vietnam/" TargetMode="External"/><Relationship Id="rId13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ergerservice@diplo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elft-verfolgten-christen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2026-01-14T06:31:00Z</dcterms:created>
  <dcterms:modified xsi:type="dcterms:W3CDTF">2026-01-14T06:31:00Z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